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2D33" w14:textId="77777777" w:rsidR="00C22214" w:rsidRDefault="00CC0812">
      <w:pPr>
        <w:jc w:val="center"/>
      </w:pPr>
      <w:r>
        <w:rPr>
          <w:b/>
          <w:sz w:val="36"/>
        </w:rPr>
        <w:t>2W PRODUCTIONS LLC</w:t>
      </w:r>
    </w:p>
    <w:p w14:paraId="2F36C77C" w14:textId="77777777" w:rsidR="00C22214" w:rsidRDefault="00CC0812">
      <w:pPr>
        <w:jc w:val="center"/>
      </w:pPr>
      <w:r>
        <w:rPr>
          <w:b/>
          <w:sz w:val="28"/>
        </w:rPr>
        <w:t>WEBSITE TERMS &amp; CONDITIONS</w:t>
      </w:r>
    </w:p>
    <w:p w14:paraId="638F9E3C" w14:textId="77777777" w:rsidR="00C22214" w:rsidRDefault="00CC0812">
      <w:pPr>
        <w:jc w:val="center"/>
      </w:pPr>
      <w:r>
        <w:rPr>
          <w:i/>
        </w:rPr>
        <w:t>https://www.2w-productions-llc.org</w:t>
      </w:r>
    </w:p>
    <w:p w14:paraId="17B65ADC" w14:textId="77777777" w:rsidR="00C22214" w:rsidRDefault="00CC0812">
      <w:r>
        <w:rPr>
          <w:b/>
          <w:sz w:val="22"/>
        </w:rPr>
        <w:t>Effective Date</w:t>
      </w:r>
    </w:p>
    <w:p w14:paraId="49C87573" w14:textId="77777777" w:rsidR="00C22214" w:rsidRDefault="00CC0812">
      <w:pPr>
        <w:spacing w:after="80"/>
      </w:pPr>
      <w:r>
        <w:t>____________________</w:t>
      </w:r>
    </w:p>
    <w:p w14:paraId="2A4E9A37" w14:textId="77777777" w:rsidR="00C22214" w:rsidRDefault="00CC0812">
      <w:r>
        <w:rPr>
          <w:b/>
          <w:sz w:val="22"/>
        </w:rPr>
        <w:t>Acceptance</w:t>
      </w:r>
    </w:p>
    <w:p w14:paraId="247EF6DD" w14:textId="77777777" w:rsidR="00C22214" w:rsidRDefault="00CC0812">
      <w:pPr>
        <w:spacing w:after="80"/>
      </w:pPr>
      <w:r>
        <w:t>By accessing https://www.2w-productions-llc.org, placing an order, submitting a payment, or using a service offered through the website, you agree to these Terms &amp; Conditions and any transaction-specific terms presented at purchase or in a written agreement.</w:t>
      </w:r>
    </w:p>
    <w:p w14:paraId="35D14FAE" w14:textId="77777777" w:rsidR="00C22214" w:rsidRDefault="00CC0812">
      <w:r>
        <w:rPr>
          <w:b/>
          <w:sz w:val="22"/>
        </w:rPr>
        <w:t>Website Use</w:t>
      </w:r>
    </w:p>
    <w:p w14:paraId="39EAA66B" w14:textId="77777777" w:rsidR="00C22214" w:rsidRDefault="00CC0812">
      <w:pPr>
        <w:spacing w:after="80"/>
      </w:pPr>
      <w:r>
        <w:t>You may use the website only for lawful purposes. You may not interfere with site operation, attempt unauthorized access, misuse content, impersonate another person, or violate applicable law.</w:t>
      </w:r>
    </w:p>
    <w:p w14:paraId="79FF3966" w14:textId="77777777" w:rsidR="00C22214" w:rsidRDefault="00CC0812">
      <w:r>
        <w:rPr>
          <w:b/>
          <w:sz w:val="22"/>
        </w:rPr>
        <w:t>Purchases &amp; Services</w:t>
      </w:r>
    </w:p>
    <w:p w14:paraId="4F49F8C9" w14:textId="77777777" w:rsidR="00C22214" w:rsidRDefault="00CC0812">
      <w:pPr>
        <w:spacing w:after="80"/>
      </w:pPr>
      <w:r>
        <w:t>Products and services are offered as described on the applicable page, invoice, proposal, booking confirmation, or agreement. Transaction-specific written terms control where they conflict with these general terms.</w:t>
      </w:r>
    </w:p>
    <w:p w14:paraId="63DA253D" w14:textId="77777777" w:rsidR="00C22214" w:rsidRDefault="00CC0812">
      <w:r>
        <w:rPr>
          <w:b/>
          <w:sz w:val="22"/>
        </w:rPr>
        <w:t>Intellectual Property</w:t>
      </w:r>
    </w:p>
    <w:p w14:paraId="42D3766B" w14:textId="77777777" w:rsidR="00C22214" w:rsidRDefault="00CC0812">
      <w:pPr>
        <w:spacing w:after="80"/>
      </w:pPr>
      <w:r>
        <w:t>Unless otherwise stated, website text, original program materials, graphics, logos, photographs, documents, videos, and other content created or provided by 2W Productions LLC are protected by applicable intellectual-property laws. No permission is granted to reproduce or distribute proprietary materials without written authorization.</w:t>
      </w:r>
    </w:p>
    <w:p w14:paraId="4572B7DE" w14:textId="77777777" w:rsidR="00C22214" w:rsidRDefault="00CC0812">
      <w:r>
        <w:rPr>
          <w:b/>
          <w:sz w:val="22"/>
        </w:rPr>
        <w:t>The S.E.E. Experience™</w:t>
      </w:r>
    </w:p>
    <w:p w14:paraId="5D04A70C" w14:textId="77777777" w:rsidR="00C22214" w:rsidRDefault="00CC0812">
      <w:pPr>
        <w:spacing w:after="80"/>
      </w:pPr>
      <w:r>
        <w:t>The S.E.E. Experience™ and related program names and materials are proprietary brand and program assets of Brigette A. Washington / 2W Productions LLC, subject to applicable intellectual-property rights.</w:t>
      </w:r>
    </w:p>
    <w:p w14:paraId="16896AAD" w14:textId="77777777" w:rsidR="00C22214" w:rsidRDefault="00CC0812">
      <w:r>
        <w:rPr>
          <w:b/>
          <w:sz w:val="22"/>
        </w:rPr>
        <w:t>Disclaimers</w:t>
      </w:r>
    </w:p>
    <w:p w14:paraId="30CE373B" w14:textId="77777777" w:rsidR="00C22214" w:rsidRDefault="00CC0812">
      <w:pPr>
        <w:spacing w:after="80"/>
      </w:pPr>
      <w:r>
        <w:t>Website information is provided for general informational and promotional purposes. Educational, speaking, coaching, performance, or community-program content is not medical, legal, financial, or other professional advice unless expressly stated otherwise.</w:t>
      </w:r>
    </w:p>
    <w:p w14:paraId="722997BD" w14:textId="77777777" w:rsidR="00C22214" w:rsidRDefault="00CC0812">
      <w:r>
        <w:rPr>
          <w:b/>
          <w:sz w:val="22"/>
        </w:rPr>
        <w:t>Changes</w:t>
      </w:r>
    </w:p>
    <w:p w14:paraId="40AF2E89" w14:textId="77777777" w:rsidR="00C22214" w:rsidRDefault="00CC0812">
      <w:pPr>
        <w:spacing w:after="80"/>
      </w:pPr>
      <w:r>
        <w:t>2W Productions LLC may update these terms as the website, products, services, or legal requirements change.</w:t>
      </w:r>
    </w:p>
    <w:p w14:paraId="1B9927CC" w14:textId="77777777" w:rsidR="00C22214" w:rsidRDefault="00CC0812">
      <w:r>
        <w:rPr>
          <w:b/>
          <w:sz w:val="22"/>
        </w:rPr>
        <w:t>Governing Law</w:t>
      </w:r>
    </w:p>
    <w:p w14:paraId="5D987168" w14:textId="77777777" w:rsidR="00C22214" w:rsidRDefault="00CC0812">
      <w:pPr>
        <w:spacing w:after="80"/>
      </w:pPr>
      <w:r>
        <w:t>The company should confirm the governing-law and venue language for publication with qualified counsel.</w:t>
      </w:r>
    </w:p>
    <w:p w14:paraId="3C439ABE" w14:textId="77777777" w:rsidR="00C22214" w:rsidRDefault="00CC0812">
      <w:r>
        <w:rPr>
          <w:b/>
          <w:sz w:val="22"/>
        </w:rPr>
        <w:t>Contact</w:t>
      </w:r>
    </w:p>
    <w:p w14:paraId="08943D73" w14:textId="77777777" w:rsidR="00C22214" w:rsidRDefault="00CC0812">
      <w:pPr>
        <w:spacing w:after="80"/>
      </w:pPr>
      <w:r>
        <w:t>919-225-0306 | 2wproductions2010@gmail.com | https://www.2w-productions-llc.org</w:t>
      </w:r>
    </w:p>
    <w:p w14:paraId="3A0610C3" w14:textId="77777777" w:rsidR="00C22214" w:rsidRDefault="00CC0812">
      <w:r>
        <w:rPr>
          <w:i/>
          <w:sz w:val="16"/>
        </w:rPr>
        <w:t>Notice: Drafted from the website/payment requirements shown in the supplied screenshots. This is not legal advice. Review the final policies for your actual products, payment processor, website tools, and applicable law before publication.</w:t>
      </w:r>
    </w:p>
    <w:sectPr w:rsidR="00C22214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9110990">
    <w:abstractNumId w:val="8"/>
  </w:num>
  <w:num w:numId="2" w16cid:durableId="1995376069">
    <w:abstractNumId w:val="6"/>
  </w:num>
  <w:num w:numId="3" w16cid:durableId="1722630828">
    <w:abstractNumId w:val="5"/>
  </w:num>
  <w:num w:numId="4" w16cid:durableId="1494492532">
    <w:abstractNumId w:val="4"/>
  </w:num>
  <w:num w:numId="5" w16cid:durableId="962343917">
    <w:abstractNumId w:val="7"/>
  </w:num>
  <w:num w:numId="6" w16cid:durableId="378673911">
    <w:abstractNumId w:val="3"/>
  </w:num>
  <w:num w:numId="7" w16cid:durableId="523250030">
    <w:abstractNumId w:val="2"/>
  </w:num>
  <w:num w:numId="8" w16cid:durableId="1171942711">
    <w:abstractNumId w:val="1"/>
  </w:num>
  <w:num w:numId="9" w16cid:durableId="211146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D2E82"/>
    <w:rsid w:val="00C22214"/>
    <w:rsid w:val="00CB0664"/>
    <w:rsid w:val="00CC0812"/>
    <w:rsid w:val="00FB06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C8FA664-BFCA-416C-B4D7-036134C3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Brigette Ways</cp:lastModifiedBy>
  <cp:revision>2</cp:revision>
  <dcterms:created xsi:type="dcterms:W3CDTF">2026-08-22T21:13:00Z</dcterms:created>
  <dcterms:modified xsi:type="dcterms:W3CDTF">2026-08-22T21:13:00Z</dcterms:modified>
  <cp:category/>
</cp:coreProperties>
</file>